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E27CB" w14:textId="77777777" w:rsidR="0026164E" w:rsidRPr="00D12082" w:rsidRDefault="0026164E" w:rsidP="0026164E">
      <w:pPr>
        <w:spacing w:line="400" w:lineRule="exact"/>
        <w:ind w:rightChars="67" w:right="141" w:firstLineChars="2497" w:firstLine="5244"/>
        <w:jc w:val="right"/>
        <w:rPr>
          <w:rFonts w:asciiTheme="minorEastAsia" w:hAnsiTheme="minorEastAsia"/>
          <w:szCs w:val="24"/>
        </w:rPr>
      </w:pPr>
      <w:r>
        <w:rPr>
          <w:rFonts w:asciiTheme="minorEastAsia" w:hAnsiTheme="minorEastAsia" w:hint="eastAsia"/>
          <w:szCs w:val="24"/>
        </w:rPr>
        <w:t>令和４年２月21</w:t>
      </w:r>
      <w:r w:rsidRPr="00A76920">
        <w:rPr>
          <w:rFonts w:asciiTheme="minorEastAsia" w:hAnsiTheme="minorEastAsia" w:hint="eastAsia"/>
          <w:szCs w:val="24"/>
        </w:rPr>
        <w:t>日</w:t>
      </w:r>
    </w:p>
    <w:p w14:paraId="47B956F6" w14:textId="77777777" w:rsidR="00D5724B" w:rsidRPr="00AD3D8E" w:rsidRDefault="00D5724B" w:rsidP="00D5724B">
      <w:pPr>
        <w:spacing w:line="400" w:lineRule="exact"/>
        <w:rPr>
          <w:rFonts w:asciiTheme="minorEastAsia" w:eastAsiaTheme="minorEastAsia" w:hAnsiTheme="minorEastAsia"/>
          <w:color w:val="000000"/>
          <w:sz w:val="22"/>
          <w:szCs w:val="22"/>
        </w:rPr>
      </w:pPr>
    </w:p>
    <w:p w14:paraId="2C49E865" w14:textId="77777777" w:rsidR="00D5724B" w:rsidRPr="00AD3D8E" w:rsidRDefault="00D55C99" w:rsidP="004F5B3D">
      <w:pPr>
        <w:ind w:firstLineChars="100" w:firstLine="220"/>
        <w:jc w:val="left"/>
        <w:rPr>
          <w:rFonts w:asciiTheme="minorEastAsia" w:eastAsiaTheme="minorEastAsia" w:hAnsiTheme="minorEastAsia"/>
          <w:sz w:val="22"/>
          <w:szCs w:val="22"/>
        </w:rPr>
      </w:pPr>
      <w:r w:rsidRPr="00AD3D8E">
        <w:rPr>
          <w:rFonts w:asciiTheme="minorEastAsia" w:eastAsiaTheme="minorEastAsia" w:hAnsiTheme="minorEastAsia" w:hint="eastAsia"/>
          <w:sz w:val="22"/>
          <w:szCs w:val="22"/>
        </w:rPr>
        <w:t>一般</w:t>
      </w:r>
      <w:r w:rsidR="00792EEC" w:rsidRPr="00AD3D8E">
        <w:rPr>
          <w:rFonts w:asciiTheme="minorEastAsia" w:eastAsiaTheme="minorEastAsia" w:hAnsiTheme="minorEastAsia" w:hint="eastAsia"/>
          <w:sz w:val="22"/>
          <w:szCs w:val="22"/>
        </w:rPr>
        <w:t>社団</w:t>
      </w:r>
      <w:r w:rsidR="00D5724B" w:rsidRPr="00AD3D8E">
        <w:rPr>
          <w:rFonts w:asciiTheme="minorEastAsia" w:eastAsiaTheme="minorEastAsia" w:hAnsiTheme="minorEastAsia" w:hint="eastAsia"/>
          <w:sz w:val="22"/>
          <w:szCs w:val="22"/>
        </w:rPr>
        <w:t>法人広島県</w:t>
      </w:r>
      <w:r w:rsidR="001F1D3C" w:rsidRPr="00AD3D8E">
        <w:rPr>
          <w:rFonts w:asciiTheme="minorEastAsia" w:eastAsiaTheme="minorEastAsia" w:hAnsiTheme="minorEastAsia" w:hint="eastAsia"/>
          <w:sz w:val="22"/>
          <w:szCs w:val="22"/>
        </w:rPr>
        <w:t>資源循環協会　代表理事</w:t>
      </w:r>
      <w:r w:rsidR="00D5724B" w:rsidRPr="00AD3D8E">
        <w:rPr>
          <w:rFonts w:asciiTheme="minorEastAsia" w:eastAsiaTheme="minorEastAsia" w:hAnsiTheme="minorEastAsia" w:hint="eastAsia"/>
          <w:sz w:val="22"/>
          <w:szCs w:val="22"/>
        </w:rPr>
        <w:t xml:space="preserve">　様</w:t>
      </w:r>
    </w:p>
    <w:p w14:paraId="2A653A0B" w14:textId="77777777" w:rsidR="00E05D0F" w:rsidRPr="00AD3D8E" w:rsidRDefault="00E05D0F" w:rsidP="00D5724B">
      <w:pPr>
        <w:spacing w:line="400" w:lineRule="exact"/>
        <w:rPr>
          <w:rFonts w:asciiTheme="minorEastAsia" w:eastAsiaTheme="minorEastAsia" w:hAnsiTheme="minorEastAsia"/>
          <w:color w:val="000000"/>
          <w:kern w:val="0"/>
          <w:sz w:val="22"/>
          <w:szCs w:val="22"/>
        </w:rPr>
      </w:pPr>
    </w:p>
    <w:p w14:paraId="08707930" w14:textId="77777777" w:rsidR="00AD3D8E" w:rsidRPr="00AD3D8E" w:rsidRDefault="00AD3D8E" w:rsidP="00AD3D8E">
      <w:pPr>
        <w:ind w:leftChars="2160" w:left="4536" w:rightChars="134" w:right="281"/>
        <w:jc w:val="distribute"/>
        <w:rPr>
          <w:rFonts w:asciiTheme="minorEastAsia" w:eastAsiaTheme="minorEastAsia" w:hAnsiTheme="minorEastAsia"/>
          <w:color w:val="000000"/>
          <w:sz w:val="22"/>
          <w:szCs w:val="22"/>
        </w:rPr>
      </w:pPr>
      <w:r w:rsidRPr="00AD3D8E">
        <w:rPr>
          <w:rFonts w:asciiTheme="minorEastAsia" w:eastAsiaTheme="minorEastAsia" w:hAnsiTheme="minorEastAsia" w:hint="eastAsia"/>
          <w:color w:val="000000"/>
          <w:kern w:val="0"/>
          <w:sz w:val="22"/>
          <w:szCs w:val="22"/>
        </w:rPr>
        <w:t>広島県</w:t>
      </w:r>
      <w:r w:rsidRPr="00AD3D8E">
        <w:rPr>
          <w:rFonts w:asciiTheme="minorEastAsia" w:eastAsiaTheme="minorEastAsia" w:hAnsiTheme="minorEastAsia" w:hint="eastAsia"/>
          <w:kern w:val="22"/>
          <w:sz w:val="22"/>
          <w:szCs w:val="22"/>
        </w:rPr>
        <w:t>環境</w:t>
      </w:r>
      <w:r w:rsidRPr="00AD3D8E">
        <w:rPr>
          <w:rFonts w:asciiTheme="minorEastAsia" w:eastAsiaTheme="minorEastAsia" w:hAnsiTheme="minorEastAsia" w:hint="eastAsia"/>
          <w:color w:val="000000"/>
          <w:kern w:val="0"/>
          <w:sz w:val="22"/>
          <w:szCs w:val="22"/>
        </w:rPr>
        <w:t>県民局長</w:t>
      </w:r>
    </w:p>
    <w:p w14:paraId="5DE5DAF6" w14:textId="77777777" w:rsidR="00AD3D8E" w:rsidRPr="00AD3D8E" w:rsidRDefault="00AD3D8E" w:rsidP="00AD3D8E">
      <w:pPr>
        <w:ind w:leftChars="2100" w:left="4410" w:rightChars="100" w:right="210"/>
        <w:jc w:val="center"/>
        <w:rPr>
          <w:rFonts w:asciiTheme="minorEastAsia" w:eastAsiaTheme="minorEastAsia" w:hAnsiTheme="minorEastAsia"/>
          <w:sz w:val="22"/>
          <w:szCs w:val="22"/>
        </w:rPr>
      </w:pPr>
      <w:r w:rsidRPr="00AD3D8E">
        <w:rPr>
          <w:rFonts w:hint="eastAsia"/>
          <w:noProof/>
          <w:sz w:val="22"/>
          <w:szCs w:val="22"/>
        </w:rPr>
        <mc:AlternateContent>
          <mc:Choice Requires="wps">
            <w:drawing>
              <wp:anchor distT="0" distB="0" distL="114300" distR="114300" simplePos="0" relativeHeight="251659264" behindDoc="0" locked="0" layoutInCell="1" allowOverlap="1" wp14:anchorId="0D16B1F9" wp14:editId="3AB650A2">
                <wp:simplePos x="0" y="0"/>
                <wp:positionH relativeFrom="column">
                  <wp:posOffset>2913380</wp:posOffset>
                </wp:positionH>
                <wp:positionV relativeFrom="paragraph">
                  <wp:posOffset>22860</wp:posOffset>
                </wp:positionV>
                <wp:extent cx="2286000" cy="400050"/>
                <wp:effectExtent l="0" t="0" r="19050"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147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29.4pt;margin-top:1.8pt;width:180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">
                <v:textbox inset="5.85pt,.7pt,5.85pt,.7pt"/>
              </v:shape>
            </w:pict>
          </mc:Fallback>
        </mc:AlternateContent>
      </w:r>
      <w:r w:rsidRPr="00AD3D8E">
        <w:rPr>
          <w:rFonts w:asciiTheme="minorEastAsia" w:eastAsiaTheme="minorEastAsia" w:hAnsiTheme="minorEastAsia" w:hint="eastAsia"/>
          <w:sz w:val="22"/>
          <w:szCs w:val="22"/>
        </w:rPr>
        <w:t>〒730-8511広島市中区基町10-52</w:t>
      </w:r>
    </w:p>
    <w:p w14:paraId="560DF5DE" w14:textId="77777777" w:rsidR="00F168B2" w:rsidRPr="00555232" w:rsidRDefault="00AD3D8E" w:rsidP="00555232">
      <w:pPr>
        <w:ind w:leftChars="2100" w:left="4410" w:rightChars="100" w:right="210"/>
        <w:jc w:val="center"/>
        <w:rPr>
          <w:rFonts w:asciiTheme="minorEastAsia" w:eastAsiaTheme="minorEastAsia" w:hAnsiTheme="minorEastAsia"/>
          <w:sz w:val="22"/>
          <w:szCs w:val="22"/>
        </w:rPr>
      </w:pPr>
      <w:r w:rsidRPr="00AD3D8E">
        <w:rPr>
          <w:rFonts w:asciiTheme="minorEastAsia" w:eastAsiaTheme="minorEastAsia" w:hAnsiTheme="minorEastAsia" w:hint="eastAsia"/>
          <w:sz w:val="22"/>
          <w:szCs w:val="22"/>
        </w:rPr>
        <w:t>産業廃棄物対策課</w:t>
      </w:r>
    </w:p>
    <w:p w14:paraId="709E3211" w14:textId="77777777" w:rsidR="006659BE" w:rsidRPr="00555232" w:rsidRDefault="006659BE" w:rsidP="006659BE">
      <w:pPr>
        <w:autoSpaceDN w:val="0"/>
        <w:jc w:val="center"/>
        <w:rPr>
          <w:rFonts w:asciiTheme="minorEastAsia" w:eastAsiaTheme="minorEastAsia" w:hAnsiTheme="minorEastAsia"/>
          <w:kern w:val="0"/>
          <w:sz w:val="22"/>
          <w:szCs w:val="22"/>
        </w:rPr>
      </w:pPr>
    </w:p>
    <w:p w14:paraId="7FF3B001" w14:textId="77777777" w:rsidR="009E1BBA" w:rsidRDefault="009E1BBA" w:rsidP="009E1BBA">
      <w:pPr>
        <w:ind w:leftChars="500" w:left="1050"/>
        <w:jc w:val="left"/>
        <w:rPr>
          <w:rFonts w:asciiTheme="minorEastAsia" w:hAnsiTheme="minorEastAsia"/>
        </w:rPr>
      </w:pPr>
      <w:r>
        <w:rPr>
          <w:rFonts w:asciiTheme="minorEastAsia" w:hAnsiTheme="minorEastAsia" w:hint="eastAsia"/>
        </w:rPr>
        <w:t>「まん延防止等重点措置」の実施期間の再延長に伴う新型コロナ</w:t>
      </w:r>
    </w:p>
    <w:p w14:paraId="42B4240E" w14:textId="77777777" w:rsidR="009E1BBA" w:rsidRDefault="009E1BBA" w:rsidP="009E1BBA">
      <w:pPr>
        <w:ind w:leftChars="600" w:left="1260"/>
        <w:jc w:val="left"/>
        <w:rPr>
          <w:rFonts w:asciiTheme="minorEastAsia" w:hAnsiTheme="minorEastAsia"/>
        </w:rPr>
      </w:pPr>
      <w:r>
        <w:rPr>
          <w:rFonts w:asciiTheme="minorEastAsia" w:hAnsiTheme="minorEastAsia" w:hint="eastAsia"/>
        </w:rPr>
        <w:t>感染拡大防止のための集中対策について</w:t>
      </w:r>
      <w:r w:rsidRPr="00E615C7">
        <w:rPr>
          <w:rFonts w:asciiTheme="minorEastAsia" w:hAnsiTheme="minorEastAsia" w:hint="eastAsia"/>
        </w:rPr>
        <w:t>（依頼）</w:t>
      </w:r>
    </w:p>
    <w:p w14:paraId="13D7F326" w14:textId="77777777" w:rsidR="0026164E" w:rsidRPr="009E1BBA" w:rsidRDefault="0026164E" w:rsidP="0026164E">
      <w:pPr>
        <w:autoSpaceDN w:val="0"/>
        <w:jc w:val="center"/>
        <w:rPr>
          <w:rFonts w:asciiTheme="minorEastAsia" w:eastAsiaTheme="minorEastAsia" w:hAnsiTheme="minorEastAsia"/>
          <w:kern w:val="0"/>
          <w:szCs w:val="21"/>
        </w:rPr>
      </w:pPr>
    </w:p>
    <w:p w14:paraId="5E97A5E9" w14:textId="77777777" w:rsidR="0026164E" w:rsidRPr="007B5F10" w:rsidRDefault="0026164E" w:rsidP="0026164E">
      <w:pPr>
        <w:ind w:firstLineChars="100" w:firstLine="210"/>
        <w:rPr>
          <w:rFonts w:asciiTheme="minorEastAsia" w:hAnsiTheme="minorEastAsia"/>
          <w:szCs w:val="21"/>
        </w:rPr>
      </w:pPr>
      <w:r w:rsidRPr="007B5F10">
        <w:rPr>
          <w:rFonts w:asciiTheme="minorEastAsia" w:hAnsiTheme="minorEastAsia" w:hint="eastAsia"/>
          <w:szCs w:val="21"/>
        </w:rPr>
        <w:t>平素から，県の廃棄物行政に御理解・御協力をいただき，厚くお礼を申し上げます。</w:t>
      </w:r>
    </w:p>
    <w:p w14:paraId="7AC4C2D1" w14:textId="77777777" w:rsidR="0026164E" w:rsidRPr="007B5F10" w:rsidRDefault="0026164E" w:rsidP="0026164E">
      <w:pPr>
        <w:ind w:firstLineChars="100" w:firstLine="210"/>
        <w:rPr>
          <w:rFonts w:asciiTheme="minorEastAsia" w:hAnsiTheme="minorEastAsia"/>
          <w:szCs w:val="21"/>
        </w:rPr>
      </w:pPr>
      <w:r>
        <w:rPr>
          <w:rFonts w:asciiTheme="minorEastAsia" w:hAnsiTheme="minorEastAsia" w:hint="eastAsia"/>
        </w:rPr>
        <w:t>本県では，１月７日から「まん延防止等重点措置の適用に伴う新型コロナ感染拡大防止のための集中対策」に取り組んだ結果，感染の急拡大が続く状態を回避することができましたが，感染再拡大を防ぎ，一般医療と両立可能な範囲での病床運用が可能な感染レベルまで減少させる必要があることから，集中対策期間を３月６日まで延長することとし，従前の対策を一部緩和して，集中対策に取り組むことを決定しました。</w:t>
      </w:r>
    </w:p>
    <w:p w14:paraId="6972D0B2" w14:textId="77777777" w:rsidR="0026164E" w:rsidRDefault="0026164E" w:rsidP="0026164E">
      <w:pPr>
        <w:ind w:firstLineChars="100" w:firstLine="210"/>
        <w:rPr>
          <w:rFonts w:asciiTheme="minorEastAsia" w:hAnsiTheme="minorEastAsia"/>
        </w:rPr>
      </w:pPr>
      <w:r w:rsidRPr="007B5F10">
        <w:rPr>
          <w:rFonts w:asciiTheme="minorEastAsia" w:hAnsiTheme="minorEastAsia" w:hint="eastAsia"/>
          <w:szCs w:val="21"/>
        </w:rPr>
        <w:t>ついては，</w:t>
      </w:r>
      <w:r w:rsidRPr="00E615C7">
        <w:rPr>
          <w:rFonts w:asciiTheme="minorEastAsia" w:hAnsiTheme="minorEastAsia" w:hint="eastAsia"/>
        </w:rPr>
        <w:t>新型インフルエンザ等対策特別措置法第24条第９項</w:t>
      </w:r>
      <w:r>
        <w:rPr>
          <w:rFonts w:asciiTheme="minorEastAsia" w:hAnsiTheme="minorEastAsia" w:hint="eastAsia"/>
        </w:rPr>
        <w:t>及び第31条の６第１項</w:t>
      </w:r>
      <w:r w:rsidRPr="00E615C7">
        <w:rPr>
          <w:rFonts w:asciiTheme="minorEastAsia" w:hAnsiTheme="minorEastAsia" w:hint="eastAsia"/>
        </w:rPr>
        <w:t>に基づき，別紙のとおり，</w:t>
      </w:r>
      <w:r w:rsidRPr="00941BFC">
        <w:rPr>
          <w:rFonts w:asciiTheme="minorEastAsia" w:hAnsiTheme="minorEastAsia" w:hint="eastAsia"/>
        </w:rPr>
        <w:t>イベント等の開催制限及び施設の使用制限</w:t>
      </w:r>
      <w:r w:rsidRPr="00E615C7">
        <w:rPr>
          <w:rFonts w:asciiTheme="minorEastAsia" w:hAnsiTheme="minorEastAsia" w:hint="eastAsia"/>
        </w:rPr>
        <w:t>等への協力を要請します</w:t>
      </w:r>
      <w:r>
        <w:rPr>
          <w:rFonts w:asciiTheme="minorEastAsia" w:hAnsiTheme="minorEastAsia" w:hint="eastAsia"/>
        </w:rPr>
        <w:t>。</w:t>
      </w:r>
    </w:p>
    <w:p w14:paraId="74BD37C5" w14:textId="77777777" w:rsidR="0026164E" w:rsidRPr="00691CAD" w:rsidRDefault="0026164E" w:rsidP="0026164E">
      <w:pPr>
        <w:ind w:firstLineChars="100" w:firstLine="210"/>
        <w:rPr>
          <w:rFonts w:asciiTheme="minorEastAsia" w:hAnsiTheme="minorEastAsia"/>
          <w:szCs w:val="21"/>
        </w:rPr>
      </w:pPr>
      <w:r>
        <w:rPr>
          <w:rFonts w:asciiTheme="minorEastAsia" w:hAnsiTheme="minorEastAsia" w:hint="eastAsia"/>
        </w:rPr>
        <w:t>あわせて，「まん延防止等重点措置の実施期間の再延長</w:t>
      </w:r>
      <w:r w:rsidRPr="00F7606C">
        <w:rPr>
          <w:rFonts w:asciiTheme="minorEastAsia" w:hAnsiTheme="minorEastAsia" w:hint="eastAsia"/>
        </w:rPr>
        <w:t>に伴う新型コロナ感染拡大防止</w:t>
      </w:r>
      <w:r>
        <w:rPr>
          <w:rFonts w:asciiTheme="minorEastAsia" w:hAnsiTheme="minorEastAsia" w:hint="eastAsia"/>
        </w:rPr>
        <w:t>のための</w:t>
      </w:r>
      <w:r w:rsidRPr="00F7606C">
        <w:rPr>
          <w:rFonts w:asciiTheme="minorEastAsia" w:hAnsiTheme="minorEastAsia" w:hint="eastAsia"/>
        </w:rPr>
        <w:t>集中対策</w:t>
      </w:r>
      <w:r>
        <w:rPr>
          <w:rFonts w:asciiTheme="minorEastAsia" w:hAnsiTheme="minorEastAsia" w:hint="eastAsia"/>
        </w:rPr>
        <w:t>」</w:t>
      </w:r>
      <w:r w:rsidRPr="00EA7F91">
        <w:rPr>
          <w:rFonts w:asciiTheme="minorEastAsia" w:hAnsiTheme="minorEastAsia" w:hint="eastAsia"/>
        </w:rPr>
        <w:t>に基づき，</w:t>
      </w:r>
      <w:r>
        <w:rPr>
          <w:rFonts w:asciiTheme="minorEastAsia" w:hAnsiTheme="minorEastAsia" w:hint="eastAsia"/>
        </w:rPr>
        <w:t>引き続き</w:t>
      </w:r>
      <w:r w:rsidRPr="00EA7F91">
        <w:rPr>
          <w:rFonts w:asciiTheme="minorEastAsia" w:hAnsiTheme="minorEastAsia" w:hint="eastAsia"/>
        </w:rPr>
        <w:t>感染拡大防止対策</w:t>
      </w:r>
      <w:r>
        <w:rPr>
          <w:rFonts w:asciiTheme="minorEastAsia" w:hAnsiTheme="minorEastAsia" w:hint="eastAsia"/>
        </w:rPr>
        <w:t>を徹底して</w:t>
      </w:r>
      <w:r w:rsidRPr="00EA7F91">
        <w:rPr>
          <w:rFonts w:asciiTheme="minorEastAsia" w:hAnsiTheme="minorEastAsia" w:hint="eastAsia"/>
        </w:rPr>
        <w:t>いただきますよう，よろしくお願いします。</w:t>
      </w:r>
    </w:p>
    <w:p w14:paraId="1A116B1E" w14:textId="77777777" w:rsidR="0026164E" w:rsidRPr="007B5F10" w:rsidRDefault="0026164E" w:rsidP="0026164E">
      <w:pPr>
        <w:ind w:firstLineChars="100" w:firstLine="210"/>
        <w:rPr>
          <w:rFonts w:asciiTheme="minorEastAsia" w:eastAsiaTheme="minorEastAsia" w:hAnsiTheme="minorEastAsia"/>
          <w:szCs w:val="21"/>
        </w:rPr>
      </w:pPr>
      <w:r w:rsidRPr="007B5F10">
        <w:rPr>
          <w:rFonts w:asciiTheme="minorEastAsia" w:hAnsiTheme="minorEastAsia" w:hint="eastAsia"/>
          <w:szCs w:val="21"/>
        </w:rPr>
        <w:t>また</w:t>
      </w:r>
      <w:r w:rsidR="00A60027">
        <w:rPr>
          <w:rFonts w:asciiTheme="minorEastAsia" w:hAnsiTheme="minorEastAsia" w:hint="eastAsia"/>
          <w:szCs w:val="21"/>
        </w:rPr>
        <w:t>，</w:t>
      </w:r>
      <w:r w:rsidRPr="007B5F10">
        <w:rPr>
          <w:rFonts w:asciiTheme="minorEastAsia" w:hAnsiTheme="minorEastAsia" w:hint="eastAsia"/>
          <w:szCs w:val="21"/>
        </w:rPr>
        <w:t>上記の内容について，構成員の皆様に周知してください。</w:t>
      </w:r>
    </w:p>
    <w:p w14:paraId="29471CC4" w14:textId="77777777" w:rsidR="00AD3D8E" w:rsidRPr="0026164E" w:rsidRDefault="00AD3D8E" w:rsidP="00AD3D8E">
      <w:pPr>
        <w:rPr>
          <w:rFonts w:asciiTheme="minorEastAsia" w:eastAsiaTheme="minorEastAsia" w:hAnsiTheme="minorEastAsia"/>
          <w:sz w:val="22"/>
          <w:szCs w:val="22"/>
        </w:rPr>
      </w:pPr>
    </w:p>
    <w:p w14:paraId="28274DE4" w14:textId="77777777" w:rsidR="00AD3D8E" w:rsidRPr="00AD3D8E" w:rsidRDefault="00AD3D8E" w:rsidP="00AD3D8E">
      <w:pPr>
        <w:rPr>
          <w:rFonts w:asciiTheme="minorEastAsia" w:eastAsiaTheme="minorEastAsia" w:hAnsiTheme="minorEastAsia"/>
          <w:sz w:val="22"/>
          <w:szCs w:val="22"/>
        </w:rPr>
      </w:pPr>
    </w:p>
    <w:p w14:paraId="06E3F0A2" w14:textId="77777777" w:rsidR="00AD3D8E" w:rsidRPr="00AD3D8E" w:rsidRDefault="00AD3D8E" w:rsidP="00AD3D8E">
      <w:pPr>
        <w:rPr>
          <w:rFonts w:asciiTheme="minorEastAsia" w:eastAsiaTheme="minorEastAsia" w:hAnsiTheme="minorEastAsia"/>
          <w:sz w:val="22"/>
          <w:szCs w:val="22"/>
        </w:rPr>
      </w:pPr>
    </w:p>
    <w:p w14:paraId="7193314B" w14:textId="77777777" w:rsidR="00AD3D8E" w:rsidRPr="00AD3D8E" w:rsidRDefault="00AD3D8E" w:rsidP="00AD3D8E">
      <w:pPr>
        <w:spacing w:line="400" w:lineRule="exact"/>
        <w:ind w:right="68" w:firstLineChars="2250" w:firstLine="4950"/>
        <w:jc w:val="left"/>
        <w:rPr>
          <w:rFonts w:asciiTheme="minorEastAsia" w:eastAsiaTheme="minorEastAsia" w:hAnsiTheme="minorEastAsia"/>
          <w:sz w:val="22"/>
          <w:szCs w:val="22"/>
        </w:rPr>
      </w:pPr>
      <w:r w:rsidRPr="00AD3D8E">
        <w:rPr>
          <w:rFonts w:asciiTheme="minorEastAsia" w:eastAsiaTheme="minorEastAsia" w:hAnsiTheme="minorEastAsia" w:hint="eastAsia"/>
          <w:sz w:val="22"/>
          <w:szCs w:val="22"/>
        </w:rPr>
        <w:t>担当　適正処理グループ</w:t>
      </w:r>
    </w:p>
    <w:p w14:paraId="36D6FE29" w14:textId="77777777" w:rsidR="00AD3D8E" w:rsidRPr="00AD3D8E" w:rsidRDefault="00AD3D8E" w:rsidP="00AD3D8E">
      <w:pPr>
        <w:spacing w:line="400" w:lineRule="exact"/>
        <w:ind w:right="68" w:firstLineChars="2250" w:firstLine="4950"/>
        <w:jc w:val="left"/>
        <w:rPr>
          <w:rFonts w:asciiTheme="minorEastAsia" w:eastAsiaTheme="minorEastAsia" w:hAnsiTheme="minorEastAsia"/>
          <w:sz w:val="22"/>
          <w:szCs w:val="22"/>
        </w:rPr>
      </w:pPr>
      <w:r w:rsidRPr="00AD3D8E">
        <w:rPr>
          <w:rFonts w:asciiTheme="minorEastAsia" w:eastAsiaTheme="minorEastAsia" w:hAnsiTheme="minorEastAsia" w:hint="eastAsia"/>
          <w:sz w:val="22"/>
          <w:szCs w:val="22"/>
        </w:rPr>
        <w:t>電話　082-513-2963（ﾀﾞｲﾔﾙｲﾝ）</w:t>
      </w:r>
    </w:p>
    <w:p w14:paraId="70E144BB" w14:textId="77777777" w:rsidR="00C97160" w:rsidRPr="00AD3D8E" w:rsidRDefault="00AD3D8E" w:rsidP="00AD3D8E">
      <w:pPr>
        <w:spacing w:line="400" w:lineRule="exact"/>
        <w:ind w:right="68" w:firstLineChars="2350" w:firstLine="5170"/>
        <w:jc w:val="left"/>
        <w:rPr>
          <w:rFonts w:asciiTheme="minorEastAsia" w:eastAsiaTheme="minorEastAsia" w:hAnsiTheme="minorEastAsia"/>
          <w:sz w:val="22"/>
          <w:szCs w:val="22"/>
        </w:rPr>
      </w:pPr>
      <w:r w:rsidRPr="00AD3D8E">
        <w:rPr>
          <w:rFonts w:asciiTheme="minorEastAsia" w:eastAsiaTheme="minorEastAsia" w:hAnsiTheme="minorEastAsia" w:hint="eastAsia"/>
          <w:sz w:val="22"/>
          <w:szCs w:val="22"/>
        </w:rPr>
        <w:t>（担当者　桑原）</w:t>
      </w:r>
    </w:p>
    <w:sectPr w:rsidR="00C97160" w:rsidRPr="00AD3D8E" w:rsidSect="00AD3D8E">
      <w:pgSz w:w="11907" w:h="16840" w:code="9"/>
      <w:pgMar w:top="1985" w:right="1701" w:bottom="1701" w:left="1701" w:header="851" w:footer="0" w:gutter="0"/>
      <w:cols w:space="425"/>
      <w:docGrid w:type="lines" w:linePitch="33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3C489" w14:textId="77777777" w:rsidR="00A6563B" w:rsidRDefault="00A6563B" w:rsidP="00240D1C">
      <w:r>
        <w:separator/>
      </w:r>
    </w:p>
  </w:endnote>
  <w:endnote w:type="continuationSeparator" w:id="0">
    <w:p w14:paraId="06C0B5B1" w14:textId="77777777" w:rsidR="00A6563B" w:rsidRDefault="00A6563B" w:rsidP="0024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03303" w14:textId="77777777" w:rsidR="00A6563B" w:rsidRDefault="00A6563B" w:rsidP="00240D1C">
      <w:r>
        <w:separator/>
      </w:r>
    </w:p>
  </w:footnote>
  <w:footnote w:type="continuationSeparator" w:id="0">
    <w:p w14:paraId="46C34788" w14:textId="77777777" w:rsidR="00A6563B" w:rsidRDefault="00A6563B" w:rsidP="00240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7FE9"/>
    <w:multiLevelType w:val="hybridMultilevel"/>
    <w:tmpl w:val="8A042B76"/>
    <w:lvl w:ilvl="0" w:tplc="65B0863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5024269"/>
    <w:multiLevelType w:val="hybridMultilevel"/>
    <w:tmpl w:val="34DE898A"/>
    <w:lvl w:ilvl="0" w:tplc="51708FAC">
      <w:start w:val="1"/>
      <w:numFmt w:val="decimalFullWidth"/>
      <w:lvlText w:val="（%1）"/>
      <w:lvlJc w:val="left"/>
      <w:pPr>
        <w:tabs>
          <w:tab w:val="num" w:pos="1001"/>
        </w:tabs>
        <w:ind w:left="1001" w:hanging="720"/>
      </w:pPr>
      <w:rPr>
        <w:rFonts w:hint="default"/>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2" w15:restartNumberingAfterBreak="0">
    <w:nsid w:val="3A330578"/>
    <w:multiLevelType w:val="hybridMultilevel"/>
    <w:tmpl w:val="D55243E8"/>
    <w:lvl w:ilvl="0" w:tplc="E482EB7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77622FE8"/>
    <w:multiLevelType w:val="hybridMultilevel"/>
    <w:tmpl w:val="3D8C77C4"/>
    <w:lvl w:ilvl="0" w:tplc="1AFC954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6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77C"/>
    <w:rsid w:val="00016871"/>
    <w:rsid w:val="00017166"/>
    <w:rsid w:val="00027C1F"/>
    <w:rsid w:val="00041CE3"/>
    <w:rsid w:val="000446C1"/>
    <w:rsid w:val="00054716"/>
    <w:rsid w:val="0005472F"/>
    <w:rsid w:val="00095614"/>
    <w:rsid w:val="000B1BD6"/>
    <w:rsid w:val="000C2282"/>
    <w:rsid w:val="001035AE"/>
    <w:rsid w:val="0010659D"/>
    <w:rsid w:val="001175E5"/>
    <w:rsid w:val="00121063"/>
    <w:rsid w:val="001474E4"/>
    <w:rsid w:val="00170677"/>
    <w:rsid w:val="00187914"/>
    <w:rsid w:val="0019497F"/>
    <w:rsid w:val="001A6290"/>
    <w:rsid w:val="001B059F"/>
    <w:rsid w:val="001B0B58"/>
    <w:rsid w:val="001C7A6F"/>
    <w:rsid w:val="001E6A3E"/>
    <w:rsid w:val="001E6AD5"/>
    <w:rsid w:val="001F1D3C"/>
    <w:rsid w:val="001F4E63"/>
    <w:rsid w:val="001F5B19"/>
    <w:rsid w:val="002004B6"/>
    <w:rsid w:val="002134F0"/>
    <w:rsid w:val="002143E6"/>
    <w:rsid w:val="00240D1C"/>
    <w:rsid w:val="002512A4"/>
    <w:rsid w:val="0026164E"/>
    <w:rsid w:val="00271BB0"/>
    <w:rsid w:val="00282B9E"/>
    <w:rsid w:val="002C328E"/>
    <w:rsid w:val="002C4C80"/>
    <w:rsid w:val="002E7121"/>
    <w:rsid w:val="00310C13"/>
    <w:rsid w:val="003324D3"/>
    <w:rsid w:val="003821BB"/>
    <w:rsid w:val="0039590C"/>
    <w:rsid w:val="003960B1"/>
    <w:rsid w:val="003F4433"/>
    <w:rsid w:val="00402480"/>
    <w:rsid w:val="00412847"/>
    <w:rsid w:val="0041333B"/>
    <w:rsid w:val="00413C6A"/>
    <w:rsid w:val="00422987"/>
    <w:rsid w:val="00442A54"/>
    <w:rsid w:val="00445803"/>
    <w:rsid w:val="004535E4"/>
    <w:rsid w:val="00456251"/>
    <w:rsid w:val="00464065"/>
    <w:rsid w:val="00466898"/>
    <w:rsid w:val="004708B2"/>
    <w:rsid w:val="00475212"/>
    <w:rsid w:val="00492704"/>
    <w:rsid w:val="00497D6E"/>
    <w:rsid w:val="004A0059"/>
    <w:rsid w:val="004A4186"/>
    <w:rsid w:val="004C108B"/>
    <w:rsid w:val="004F5B3D"/>
    <w:rsid w:val="00502541"/>
    <w:rsid w:val="00520B02"/>
    <w:rsid w:val="005234FF"/>
    <w:rsid w:val="00530C44"/>
    <w:rsid w:val="00535315"/>
    <w:rsid w:val="00555232"/>
    <w:rsid w:val="00574AE6"/>
    <w:rsid w:val="00583368"/>
    <w:rsid w:val="00583464"/>
    <w:rsid w:val="00590792"/>
    <w:rsid w:val="005B1AB4"/>
    <w:rsid w:val="005B2C9C"/>
    <w:rsid w:val="005C6B4A"/>
    <w:rsid w:val="005D177C"/>
    <w:rsid w:val="00600301"/>
    <w:rsid w:val="00606D5D"/>
    <w:rsid w:val="00607E27"/>
    <w:rsid w:val="006108AE"/>
    <w:rsid w:val="00625836"/>
    <w:rsid w:val="006659BE"/>
    <w:rsid w:val="00680086"/>
    <w:rsid w:val="00696EF6"/>
    <w:rsid w:val="006C23BF"/>
    <w:rsid w:val="006D1B78"/>
    <w:rsid w:val="006D5602"/>
    <w:rsid w:val="006E4902"/>
    <w:rsid w:val="006F1AFC"/>
    <w:rsid w:val="007024C5"/>
    <w:rsid w:val="00702BC4"/>
    <w:rsid w:val="007142E0"/>
    <w:rsid w:val="007158EC"/>
    <w:rsid w:val="007577FB"/>
    <w:rsid w:val="00757E1D"/>
    <w:rsid w:val="00765FD5"/>
    <w:rsid w:val="007779D9"/>
    <w:rsid w:val="00792819"/>
    <w:rsid w:val="00792EEC"/>
    <w:rsid w:val="00795AE4"/>
    <w:rsid w:val="007C532D"/>
    <w:rsid w:val="007E71D6"/>
    <w:rsid w:val="007F5AE4"/>
    <w:rsid w:val="00807610"/>
    <w:rsid w:val="00812C35"/>
    <w:rsid w:val="008269DA"/>
    <w:rsid w:val="00831C47"/>
    <w:rsid w:val="008362B2"/>
    <w:rsid w:val="00836371"/>
    <w:rsid w:val="00853460"/>
    <w:rsid w:val="0086086D"/>
    <w:rsid w:val="00866D72"/>
    <w:rsid w:val="00867801"/>
    <w:rsid w:val="00867BF4"/>
    <w:rsid w:val="008720CC"/>
    <w:rsid w:val="00885E0A"/>
    <w:rsid w:val="00885FC3"/>
    <w:rsid w:val="00886B79"/>
    <w:rsid w:val="00891AC6"/>
    <w:rsid w:val="00896BE4"/>
    <w:rsid w:val="008A2C68"/>
    <w:rsid w:val="008B3151"/>
    <w:rsid w:val="008C1A5E"/>
    <w:rsid w:val="008C1E74"/>
    <w:rsid w:val="008C3EA3"/>
    <w:rsid w:val="008C6AA7"/>
    <w:rsid w:val="008D1C84"/>
    <w:rsid w:val="008F01FF"/>
    <w:rsid w:val="00934602"/>
    <w:rsid w:val="00941006"/>
    <w:rsid w:val="00941053"/>
    <w:rsid w:val="00983A79"/>
    <w:rsid w:val="00986542"/>
    <w:rsid w:val="009925BF"/>
    <w:rsid w:val="009A4D9E"/>
    <w:rsid w:val="009C091F"/>
    <w:rsid w:val="009C5D04"/>
    <w:rsid w:val="009D36BC"/>
    <w:rsid w:val="009E1BBA"/>
    <w:rsid w:val="009F0BA9"/>
    <w:rsid w:val="009F37F8"/>
    <w:rsid w:val="00A02842"/>
    <w:rsid w:val="00A06CE1"/>
    <w:rsid w:val="00A12356"/>
    <w:rsid w:val="00A257C4"/>
    <w:rsid w:val="00A43614"/>
    <w:rsid w:val="00A54926"/>
    <w:rsid w:val="00A57559"/>
    <w:rsid w:val="00A60027"/>
    <w:rsid w:val="00A6563B"/>
    <w:rsid w:val="00A6655E"/>
    <w:rsid w:val="00A66E51"/>
    <w:rsid w:val="00A84FCD"/>
    <w:rsid w:val="00A85F07"/>
    <w:rsid w:val="00A91352"/>
    <w:rsid w:val="00A92A6C"/>
    <w:rsid w:val="00AA00BD"/>
    <w:rsid w:val="00AC6042"/>
    <w:rsid w:val="00AD3D8E"/>
    <w:rsid w:val="00AD3EA5"/>
    <w:rsid w:val="00AE125B"/>
    <w:rsid w:val="00AE6855"/>
    <w:rsid w:val="00AF589C"/>
    <w:rsid w:val="00B053CD"/>
    <w:rsid w:val="00B102CD"/>
    <w:rsid w:val="00B111A3"/>
    <w:rsid w:val="00B3456D"/>
    <w:rsid w:val="00B438A1"/>
    <w:rsid w:val="00B44180"/>
    <w:rsid w:val="00B45783"/>
    <w:rsid w:val="00B75F73"/>
    <w:rsid w:val="00B8255F"/>
    <w:rsid w:val="00B82A25"/>
    <w:rsid w:val="00BA383E"/>
    <w:rsid w:val="00BC6539"/>
    <w:rsid w:val="00C05BD9"/>
    <w:rsid w:val="00C167BA"/>
    <w:rsid w:val="00C32DF2"/>
    <w:rsid w:val="00C34E6E"/>
    <w:rsid w:val="00C51F3A"/>
    <w:rsid w:val="00C60345"/>
    <w:rsid w:val="00C65B2F"/>
    <w:rsid w:val="00C65C54"/>
    <w:rsid w:val="00C8467C"/>
    <w:rsid w:val="00C97160"/>
    <w:rsid w:val="00CB7CEF"/>
    <w:rsid w:val="00CD155B"/>
    <w:rsid w:val="00CE35A4"/>
    <w:rsid w:val="00CE46C7"/>
    <w:rsid w:val="00CF3047"/>
    <w:rsid w:val="00D17A05"/>
    <w:rsid w:val="00D21A29"/>
    <w:rsid w:val="00D46582"/>
    <w:rsid w:val="00D46844"/>
    <w:rsid w:val="00D55C99"/>
    <w:rsid w:val="00D56F1E"/>
    <w:rsid w:val="00D5724B"/>
    <w:rsid w:val="00D72CF9"/>
    <w:rsid w:val="00DA5C1B"/>
    <w:rsid w:val="00DB6DAD"/>
    <w:rsid w:val="00DC0A82"/>
    <w:rsid w:val="00DD100E"/>
    <w:rsid w:val="00DF19D6"/>
    <w:rsid w:val="00DF3666"/>
    <w:rsid w:val="00DF4CBE"/>
    <w:rsid w:val="00E04371"/>
    <w:rsid w:val="00E05D0F"/>
    <w:rsid w:val="00E0669B"/>
    <w:rsid w:val="00E077EA"/>
    <w:rsid w:val="00E14929"/>
    <w:rsid w:val="00E1581B"/>
    <w:rsid w:val="00E16E54"/>
    <w:rsid w:val="00E36455"/>
    <w:rsid w:val="00E608EA"/>
    <w:rsid w:val="00E73650"/>
    <w:rsid w:val="00E817B6"/>
    <w:rsid w:val="00E81BF5"/>
    <w:rsid w:val="00E87352"/>
    <w:rsid w:val="00E91E6C"/>
    <w:rsid w:val="00EB4F20"/>
    <w:rsid w:val="00EC0A9E"/>
    <w:rsid w:val="00EC65BA"/>
    <w:rsid w:val="00EE4717"/>
    <w:rsid w:val="00EF2456"/>
    <w:rsid w:val="00F034F7"/>
    <w:rsid w:val="00F04FF9"/>
    <w:rsid w:val="00F15414"/>
    <w:rsid w:val="00F168B2"/>
    <w:rsid w:val="00F27664"/>
    <w:rsid w:val="00F461F1"/>
    <w:rsid w:val="00F76C9F"/>
    <w:rsid w:val="00F862EB"/>
    <w:rsid w:val="00F909A1"/>
    <w:rsid w:val="00F91D0D"/>
    <w:rsid w:val="00F92C86"/>
    <w:rsid w:val="00FA391B"/>
    <w:rsid w:val="00FB4BCE"/>
    <w:rsid w:val="00FE4D3E"/>
    <w:rsid w:val="00FF1EFA"/>
    <w:rsid w:val="00FF2A5D"/>
    <w:rsid w:val="00FF4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3DBF36C"/>
  <w15:docId w15:val="{388BA577-95BF-4B28-89FC-D8C3180A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1BB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75212"/>
    <w:pPr>
      <w:jc w:val="center"/>
    </w:pPr>
  </w:style>
  <w:style w:type="paragraph" w:styleId="a4">
    <w:name w:val="Balloon Text"/>
    <w:basedOn w:val="a"/>
    <w:semiHidden/>
    <w:rsid w:val="007142E0"/>
    <w:rPr>
      <w:rFonts w:ascii="Arial" w:eastAsia="ＭＳ ゴシック" w:hAnsi="Arial"/>
      <w:sz w:val="18"/>
      <w:szCs w:val="18"/>
    </w:rPr>
  </w:style>
  <w:style w:type="paragraph" w:styleId="a5">
    <w:name w:val="Closing"/>
    <w:basedOn w:val="a"/>
    <w:rsid w:val="00EB4F20"/>
    <w:pPr>
      <w:jc w:val="right"/>
    </w:pPr>
    <w:rPr>
      <w:rFonts w:ascii="ＭＳ 明朝" w:hAnsi="ＭＳ 明朝"/>
      <w:color w:val="FF0000"/>
    </w:rPr>
  </w:style>
  <w:style w:type="paragraph" w:styleId="a6">
    <w:name w:val="header"/>
    <w:basedOn w:val="a"/>
    <w:link w:val="a7"/>
    <w:rsid w:val="00240D1C"/>
    <w:pPr>
      <w:tabs>
        <w:tab w:val="center" w:pos="4252"/>
        <w:tab w:val="right" w:pos="8504"/>
      </w:tabs>
      <w:snapToGrid w:val="0"/>
    </w:pPr>
  </w:style>
  <w:style w:type="character" w:customStyle="1" w:styleId="a7">
    <w:name w:val="ヘッダー (文字)"/>
    <w:link w:val="a6"/>
    <w:rsid w:val="00240D1C"/>
    <w:rPr>
      <w:kern w:val="2"/>
      <w:sz w:val="21"/>
    </w:rPr>
  </w:style>
  <w:style w:type="paragraph" w:styleId="a8">
    <w:name w:val="footer"/>
    <w:basedOn w:val="a"/>
    <w:link w:val="a9"/>
    <w:rsid w:val="00240D1C"/>
    <w:pPr>
      <w:tabs>
        <w:tab w:val="center" w:pos="4252"/>
        <w:tab w:val="right" w:pos="8504"/>
      </w:tabs>
      <w:snapToGrid w:val="0"/>
    </w:pPr>
  </w:style>
  <w:style w:type="character" w:customStyle="1" w:styleId="a9">
    <w:name w:val="フッター (文字)"/>
    <w:link w:val="a8"/>
    <w:rsid w:val="00240D1C"/>
    <w:rPr>
      <w:kern w:val="2"/>
      <w:sz w:val="21"/>
    </w:rPr>
  </w:style>
  <w:style w:type="character" w:styleId="aa">
    <w:name w:val="Hyperlink"/>
    <w:basedOn w:val="a0"/>
    <w:rsid w:val="008A2C68"/>
    <w:rPr>
      <w:color w:val="0000FF" w:themeColor="hyperlink"/>
      <w:u w:val="single"/>
    </w:rPr>
  </w:style>
  <w:style w:type="character" w:styleId="ab">
    <w:name w:val="FollowedHyperlink"/>
    <w:basedOn w:val="a0"/>
    <w:rsid w:val="00CD155B"/>
    <w:rPr>
      <w:color w:val="800080" w:themeColor="followedHyperlink"/>
      <w:u w:val="single"/>
    </w:rPr>
  </w:style>
  <w:style w:type="character" w:styleId="ac">
    <w:name w:val="Strong"/>
    <w:basedOn w:val="a0"/>
    <w:qFormat/>
    <w:rsid w:val="00466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805">
      <w:bodyDiv w:val="1"/>
      <w:marLeft w:val="0"/>
      <w:marRight w:val="0"/>
      <w:marTop w:val="0"/>
      <w:marBottom w:val="0"/>
      <w:divBdr>
        <w:top w:val="none" w:sz="0" w:space="0" w:color="auto"/>
        <w:left w:val="none" w:sz="0" w:space="0" w:color="auto"/>
        <w:bottom w:val="none" w:sz="0" w:space="0" w:color="auto"/>
        <w:right w:val="none" w:sz="0" w:space="0" w:color="auto"/>
      </w:divBdr>
    </w:div>
    <w:div w:id="58020873">
      <w:bodyDiv w:val="1"/>
      <w:marLeft w:val="0"/>
      <w:marRight w:val="0"/>
      <w:marTop w:val="0"/>
      <w:marBottom w:val="0"/>
      <w:divBdr>
        <w:top w:val="none" w:sz="0" w:space="0" w:color="auto"/>
        <w:left w:val="none" w:sz="0" w:space="0" w:color="auto"/>
        <w:bottom w:val="none" w:sz="0" w:space="0" w:color="auto"/>
        <w:right w:val="none" w:sz="0" w:space="0" w:color="auto"/>
      </w:divBdr>
    </w:div>
    <w:div w:id="114254971">
      <w:bodyDiv w:val="1"/>
      <w:marLeft w:val="0"/>
      <w:marRight w:val="0"/>
      <w:marTop w:val="0"/>
      <w:marBottom w:val="0"/>
      <w:divBdr>
        <w:top w:val="none" w:sz="0" w:space="0" w:color="auto"/>
        <w:left w:val="none" w:sz="0" w:space="0" w:color="auto"/>
        <w:bottom w:val="none" w:sz="0" w:space="0" w:color="auto"/>
        <w:right w:val="none" w:sz="0" w:space="0" w:color="auto"/>
      </w:divBdr>
    </w:div>
    <w:div w:id="215048943">
      <w:bodyDiv w:val="1"/>
      <w:marLeft w:val="0"/>
      <w:marRight w:val="0"/>
      <w:marTop w:val="0"/>
      <w:marBottom w:val="0"/>
      <w:divBdr>
        <w:top w:val="none" w:sz="0" w:space="0" w:color="auto"/>
        <w:left w:val="none" w:sz="0" w:space="0" w:color="auto"/>
        <w:bottom w:val="none" w:sz="0" w:space="0" w:color="auto"/>
        <w:right w:val="none" w:sz="0" w:space="0" w:color="auto"/>
      </w:divBdr>
    </w:div>
    <w:div w:id="249587008">
      <w:bodyDiv w:val="1"/>
      <w:marLeft w:val="0"/>
      <w:marRight w:val="0"/>
      <w:marTop w:val="0"/>
      <w:marBottom w:val="0"/>
      <w:divBdr>
        <w:top w:val="none" w:sz="0" w:space="0" w:color="auto"/>
        <w:left w:val="none" w:sz="0" w:space="0" w:color="auto"/>
        <w:bottom w:val="none" w:sz="0" w:space="0" w:color="auto"/>
        <w:right w:val="none" w:sz="0" w:space="0" w:color="auto"/>
      </w:divBdr>
    </w:div>
    <w:div w:id="412315051">
      <w:bodyDiv w:val="1"/>
      <w:marLeft w:val="0"/>
      <w:marRight w:val="0"/>
      <w:marTop w:val="0"/>
      <w:marBottom w:val="0"/>
      <w:divBdr>
        <w:top w:val="none" w:sz="0" w:space="0" w:color="auto"/>
        <w:left w:val="none" w:sz="0" w:space="0" w:color="auto"/>
        <w:bottom w:val="none" w:sz="0" w:space="0" w:color="auto"/>
        <w:right w:val="none" w:sz="0" w:space="0" w:color="auto"/>
      </w:divBdr>
    </w:div>
    <w:div w:id="436289296">
      <w:bodyDiv w:val="1"/>
      <w:marLeft w:val="0"/>
      <w:marRight w:val="0"/>
      <w:marTop w:val="0"/>
      <w:marBottom w:val="0"/>
      <w:divBdr>
        <w:top w:val="none" w:sz="0" w:space="0" w:color="auto"/>
        <w:left w:val="none" w:sz="0" w:space="0" w:color="auto"/>
        <w:bottom w:val="none" w:sz="0" w:space="0" w:color="auto"/>
        <w:right w:val="none" w:sz="0" w:space="0" w:color="auto"/>
      </w:divBdr>
    </w:div>
    <w:div w:id="666253404">
      <w:bodyDiv w:val="1"/>
      <w:marLeft w:val="0"/>
      <w:marRight w:val="0"/>
      <w:marTop w:val="0"/>
      <w:marBottom w:val="0"/>
      <w:divBdr>
        <w:top w:val="none" w:sz="0" w:space="0" w:color="auto"/>
        <w:left w:val="none" w:sz="0" w:space="0" w:color="auto"/>
        <w:bottom w:val="none" w:sz="0" w:space="0" w:color="auto"/>
        <w:right w:val="none" w:sz="0" w:space="0" w:color="auto"/>
      </w:divBdr>
    </w:div>
    <w:div w:id="970747990">
      <w:bodyDiv w:val="1"/>
      <w:marLeft w:val="0"/>
      <w:marRight w:val="0"/>
      <w:marTop w:val="0"/>
      <w:marBottom w:val="0"/>
      <w:divBdr>
        <w:top w:val="none" w:sz="0" w:space="0" w:color="auto"/>
        <w:left w:val="none" w:sz="0" w:space="0" w:color="auto"/>
        <w:bottom w:val="none" w:sz="0" w:space="0" w:color="auto"/>
        <w:right w:val="none" w:sz="0" w:space="0" w:color="auto"/>
      </w:divBdr>
    </w:div>
    <w:div w:id="975110286">
      <w:bodyDiv w:val="1"/>
      <w:marLeft w:val="0"/>
      <w:marRight w:val="0"/>
      <w:marTop w:val="0"/>
      <w:marBottom w:val="0"/>
      <w:divBdr>
        <w:top w:val="none" w:sz="0" w:space="0" w:color="auto"/>
        <w:left w:val="none" w:sz="0" w:space="0" w:color="auto"/>
        <w:bottom w:val="none" w:sz="0" w:space="0" w:color="auto"/>
        <w:right w:val="none" w:sz="0" w:space="0" w:color="auto"/>
      </w:divBdr>
    </w:div>
    <w:div w:id="1083841608">
      <w:bodyDiv w:val="1"/>
      <w:marLeft w:val="0"/>
      <w:marRight w:val="0"/>
      <w:marTop w:val="0"/>
      <w:marBottom w:val="0"/>
      <w:divBdr>
        <w:top w:val="none" w:sz="0" w:space="0" w:color="auto"/>
        <w:left w:val="none" w:sz="0" w:space="0" w:color="auto"/>
        <w:bottom w:val="none" w:sz="0" w:space="0" w:color="auto"/>
        <w:right w:val="none" w:sz="0" w:space="0" w:color="auto"/>
      </w:divBdr>
    </w:div>
    <w:div w:id="1228876167">
      <w:bodyDiv w:val="1"/>
      <w:marLeft w:val="0"/>
      <w:marRight w:val="0"/>
      <w:marTop w:val="0"/>
      <w:marBottom w:val="0"/>
      <w:divBdr>
        <w:top w:val="none" w:sz="0" w:space="0" w:color="auto"/>
        <w:left w:val="none" w:sz="0" w:space="0" w:color="auto"/>
        <w:bottom w:val="none" w:sz="0" w:space="0" w:color="auto"/>
        <w:right w:val="none" w:sz="0" w:space="0" w:color="auto"/>
      </w:divBdr>
    </w:div>
    <w:div w:id="1364133857">
      <w:bodyDiv w:val="1"/>
      <w:marLeft w:val="0"/>
      <w:marRight w:val="0"/>
      <w:marTop w:val="0"/>
      <w:marBottom w:val="0"/>
      <w:divBdr>
        <w:top w:val="none" w:sz="0" w:space="0" w:color="auto"/>
        <w:left w:val="none" w:sz="0" w:space="0" w:color="auto"/>
        <w:bottom w:val="none" w:sz="0" w:space="0" w:color="auto"/>
        <w:right w:val="none" w:sz="0" w:space="0" w:color="auto"/>
      </w:divBdr>
    </w:div>
    <w:div w:id="1366442571">
      <w:bodyDiv w:val="1"/>
      <w:marLeft w:val="0"/>
      <w:marRight w:val="0"/>
      <w:marTop w:val="0"/>
      <w:marBottom w:val="0"/>
      <w:divBdr>
        <w:top w:val="none" w:sz="0" w:space="0" w:color="auto"/>
        <w:left w:val="none" w:sz="0" w:space="0" w:color="auto"/>
        <w:bottom w:val="none" w:sz="0" w:space="0" w:color="auto"/>
        <w:right w:val="none" w:sz="0" w:space="0" w:color="auto"/>
      </w:divBdr>
    </w:div>
    <w:div w:id="1398628296">
      <w:bodyDiv w:val="1"/>
      <w:marLeft w:val="0"/>
      <w:marRight w:val="0"/>
      <w:marTop w:val="0"/>
      <w:marBottom w:val="0"/>
      <w:divBdr>
        <w:top w:val="none" w:sz="0" w:space="0" w:color="auto"/>
        <w:left w:val="none" w:sz="0" w:space="0" w:color="auto"/>
        <w:bottom w:val="none" w:sz="0" w:space="0" w:color="auto"/>
        <w:right w:val="none" w:sz="0" w:space="0" w:color="auto"/>
      </w:divBdr>
    </w:div>
    <w:div w:id="1861778881">
      <w:bodyDiv w:val="1"/>
      <w:marLeft w:val="0"/>
      <w:marRight w:val="0"/>
      <w:marTop w:val="0"/>
      <w:marBottom w:val="0"/>
      <w:divBdr>
        <w:top w:val="none" w:sz="0" w:space="0" w:color="auto"/>
        <w:left w:val="none" w:sz="0" w:space="0" w:color="auto"/>
        <w:bottom w:val="none" w:sz="0" w:space="0" w:color="auto"/>
        <w:right w:val="none" w:sz="0" w:space="0" w:color="auto"/>
      </w:divBdr>
    </w:div>
    <w:div w:id="1889416324">
      <w:bodyDiv w:val="1"/>
      <w:marLeft w:val="0"/>
      <w:marRight w:val="0"/>
      <w:marTop w:val="0"/>
      <w:marBottom w:val="0"/>
      <w:divBdr>
        <w:top w:val="none" w:sz="0" w:space="0" w:color="auto"/>
        <w:left w:val="none" w:sz="0" w:space="0" w:color="auto"/>
        <w:bottom w:val="none" w:sz="0" w:space="0" w:color="auto"/>
        <w:right w:val="none" w:sz="0" w:space="0" w:color="auto"/>
      </w:divBdr>
    </w:div>
    <w:div w:id="1902590613">
      <w:bodyDiv w:val="1"/>
      <w:marLeft w:val="0"/>
      <w:marRight w:val="0"/>
      <w:marTop w:val="0"/>
      <w:marBottom w:val="0"/>
      <w:divBdr>
        <w:top w:val="none" w:sz="0" w:space="0" w:color="auto"/>
        <w:left w:val="none" w:sz="0" w:space="0" w:color="auto"/>
        <w:bottom w:val="none" w:sz="0" w:space="0" w:color="auto"/>
        <w:right w:val="none" w:sz="0" w:space="0" w:color="auto"/>
      </w:divBdr>
    </w:div>
    <w:div w:id="1902863800">
      <w:bodyDiv w:val="1"/>
      <w:marLeft w:val="0"/>
      <w:marRight w:val="0"/>
      <w:marTop w:val="0"/>
      <w:marBottom w:val="0"/>
      <w:divBdr>
        <w:top w:val="none" w:sz="0" w:space="0" w:color="auto"/>
        <w:left w:val="none" w:sz="0" w:space="0" w:color="auto"/>
        <w:bottom w:val="none" w:sz="0" w:space="0" w:color="auto"/>
        <w:right w:val="none" w:sz="0" w:space="0" w:color="auto"/>
      </w:divBdr>
    </w:div>
    <w:div w:id="193404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42783-CB75-4548-9F11-69A01C633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563</Words>
  <Characters>53</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平成１６年９月　　日</vt:lpstr>
      <vt:lpstr>　　　　　　　　　　　　　　　　　　　　　　　　　　　　　　　　　平成１６年９月　　日</vt:lpstr>
    </vt:vector>
  </TitlesOfParts>
  <Company>広島県</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平成１６年９月　　日</dc:title>
  <dc:creator>原田</dc:creator>
  <dc:description>出資者が法人の場合は，上２枚を使うこと。</dc:description>
  <cp:lastModifiedBy>kyokai01</cp:lastModifiedBy>
  <cp:revision>2</cp:revision>
  <cp:lastPrinted>2021-11-25T08:22:00Z</cp:lastPrinted>
  <dcterms:created xsi:type="dcterms:W3CDTF">2022-02-22T02:13:00Z</dcterms:created>
  <dcterms:modified xsi:type="dcterms:W3CDTF">2022-02-22T02:13:00Z</dcterms:modified>
</cp:coreProperties>
</file>